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0" w:rsidRPr="00FA04E6" w:rsidRDefault="003E3900" w:rsidP="005907F8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ՏԵՂԵԿԱՆՔ</w:t>
      </w:r>
      <w:r w:rsidRPr="00FA04E6">
        <w:rPr>
          <w:rFonts w:ascii="GHEA Grapalat" w:hAnsi="GHEA Grapalat"/>
          <w:b/>
          <w:color w:val="000000" w:themeColor="text1"/>
          <w:sz w:val="24"/>
          <w:szCs w:val="24"/>
        </w:rPr>
        <w:t xml:space="preserve">- 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ՀԻՄՆԱՎՈՐՈՒՄ</w:t>
      </w:r>
    </w:p>
    <w:p w:rsidR="003E3900" w:rsidRPr="00FA04E6" w:rsidRDefault="000F4159" w:rsidP="00FA04E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&lt;&lt;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ՍՅՈՒՆԻՔԻ ՄԱՐԶԻ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</w:t>
      </w:r>
      <w:r w:rsidR="00833BE5">
        <w:rPr>
          <w:rFonts w:ascii="GHEA Grapalat" w:hAnsi="GHEA Grapalat" w:cs="Sylfaen"/>
          <w:b/>
          <w:sz w:val="24"/>
          <w:szCs w:val="24"/>
          <w:lang w:val="en-US"/>
        </w:rPr>
        <w:t>ԿՈՐՆԻՁՈՐ</w:t>
      </w:r>
      <w:r w:rsidR="00833BE5" w:rsidRPr="00833BE5">
        <w:rPr>
          <w:rFonts w:ascii="GHEA Grapalat" w:hAnsi="GHEA Grapalat" w:cs="Sylfaen"/>
          <w:b/>
          <w:sz w:val="24"/>
          <w:szCs w:val="24"/>
        </w:rPr>
        <w:t xml:space="preserve">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ԲՆԱԿԱՎԱՅՐԻ</w:t>
      </w:r>
      <w:r w:rsidR="00833BE5" w:rsidRPr="00833BE5">
        <w:rPr>
          <w:rFonts w:ascii="GHEA Grapalat" w:hAnsi="GHEA Grapalat" w:cs="Sylfaen"/>
          <w:b/>
          <w:sz w:val="24"/>
          <w:szCs w:val="24"/>
        </w:rPr>
        <w:t xml:space="preserve">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ՀԱՄԱԿՑՎԱԾ ՓԱՍՏԱԹՂԹՈՒՄ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ՓՈՓՈԽՈՒԹՅՈՒՆ ԿԱՏԱՐԵԼՈՒ, ՀՈՂԱՄԱՍԻ ՆՊԱՏԱԿԱՅԻՆ ՆՇԱՆԱԿՈՒԹՅՈՒՆԸ ՓՈԽԵԼՈՒ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 ԵՎ ԱՆՀԱՏՈՒՅՑ ՍԵՓԱԿԱՆՈՒԹՅԱՆ ԻՐԱՎՈՒՆՔՈՎ ՀԱՅԱՍՏԱՆԻ ՀԱՆՐԱՊԵՏՈՒԹՅԱՆԸ ՀՈՂԱՄԱՍ ՕՏԱՐԵԼՈՒ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&gt;&gt;</w:t>
      </w:r>
      <w:r w:rsidR="005907F8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 ՏԵՂ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ՀԱՄԱՅՆՔԻ ԱՎԱԳԱՆՈՒ</w:t>
      </w:r>
      <w:r w:rsidR="00833BE5" w:rsidRPr="00833BE5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ՈՐՈՇՄԱՆ</w:t>
      </w:r>
      <w:r w:rsidR="00833BE5" w:rsidRPr="00833BE5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ՆԱԽԱԳԾԻ</w:t>
      </w:r>
      <w:r w:rsidR="00833BE5" w:rsidRPr="00833BE5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ԸՆԴՈՒՆՄԱՆ</w:t>
      </w:r>
      <w:r w:rsidR="00833BE5" w:rsidRPr="00833BE5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ԱՆՀՐԱԺԵՇՏՈՒԹՅԱՆ</w:t>
      </w:r>
      <w:r w:rsidR="00833BE5" w:rsidRPr="00833BE5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ՄԱՍԻՆ</w:t>
      </w:r>
    </w:p>
    <w:p w:rsidR="00FA04E6" w:rsidRDefault="00C559B0" w:rsidP="0081625B">
      <w:pPr>
        <w:shd w:val="clear" w:color="auto" w:fill="FFFFFF"/>
        <w:spacing w:after="0"/>
        <w:ind w:firstLine="22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անհրաժեշտությունը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պայմանավորված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հետևյալով</w:t>
      </w:r>
      <w:r w:rsidR="003E3900" w:rsidRPr="00FA04E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FA04E6" w:rsidRPr="00FA04E6" w:rsidRDefault="00FA04E6" w:rsidP="0081625B">
      <w:pPr>
        <w:shd w:val="clear" w:color="auto" w:fill="FFFFFF"/>
        <w:spacing w:after="0"/>
        <w:ind w:firstLine="229"/>
        <w:jc w:val="both"/>
        <w:rPr>
          <w:rFonts w:ascii="GHEA Grapalat" w:hAnsi="GHEA Grapalat"/>
          <w:sz w:val="24"/>
          <w:szCs w:val="24"/>
          <w:lang w:val="fr-FR"/>
        </w:rPr>
      </w:pPr>
      <w:r w:rsidRPr="00FA04E6">
        <w:rPr>
          <w:rFonts w:ascii="GHEA Grapalat" w:hAnsi="GHEA Grapalat"/>
          <w:sz w:val="24"/>
          <w:szCs w:val="24"/>
          <w:lang w:val="fr-FR"/>
        </w:rPr>
        <w:t xml:space="preserve"> ՀՀ հարավ-արևելյան</w:t>
      </w:r>
      <w:r w:rsid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fr-FR"/>
        </w:rPr>
        <w:t>սահմանի</w:t>
      </w:r>
      <w:r w:rsid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fr-FR"/>
        </w:rPr>
        <w:t>անվտանգության</w:t>
      </w:r>
      <w:r w:rsid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fr-FR"/>
        </w:rPr>
        <w:t>ապահովման</w:t>
      </w:r>
      <w:r w:rsid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fr-FR"/>
        </w:rPr>
        <w:t>նպատակով</w:t>
      </w:r>
      <w:r w:rsid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անհրաժեշտություն է առաջացել</w:t>
      </w:r>
      <w:r w:rsidR="007013BB" w:rsidRPr="007013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փոփոխելու Հայաստանի Հանրապետության Սյունիքի մարզի Տեղ համայնքի</w:t>
      </w:r>
      <w:r w:rsidR="007013BB" w:rsidRPr="007013BB">
        <w:rPr>
          <w:rFonts w:ascii="GHEA Grapalat" w:hAnsi="GHEA Grapalat"/>
          <w:sz w:val="24"/>
          <w:szCs w:val="24"/>
          <w:lang w:val="hy-AM"/>
        </w:rPr>
        <w:t xml:space="preserve"> Կորնիձոր</w:t>
      </w:r>
      <w:r w:rsidRPr="00FA04E6">
        <w:rPr>
          <w:rFonts w:ascii="GHEA Grapalat" w:hAnsi="GHEA Grapalat"/>
          <w:sz w:val="24"/>
          <w:szCs w:val="24"/>
          <w:lang w:val="hy-AM"/>
        </w:rPr>
        <w:t xml:space="preserve"> բնակավայրի վարչական տարածքում գտնվող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, </w:t>
      </w:r>
      <w:r w:rsidR="0081625B" w:rsidRPr="00562911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հանդիսացող,</w:t>
      </w:r>
      <w:r w:rsidR="0081625B" w:rsidRPr="008162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25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գյուղատնտեսական նշանակության </w:t>
      </w:r>
      <w:r w:rsidR="0081625B">
        <w:rPr>
          <w:rFonts w:ascii="GHEA Grapalat" w:hAnsi="GHEA Grapalat"/>
          <w:sz w:val="24"/>
          <w:szCs w:val="24"/>
          <w:lang w:val="hy-AM"/>
        </w:rPr>
        <w:t>0.47903 հեկտար վարելահող</w:t>
      </w:r>
      <w:r w:rsidR="0081625B" w:rsidRPr="00562911">
        <w:rPr>
          <w:rFonts w:ascii="GHEA Grapalat" w:hAnsi="GHEA Grapalat"/>
          <w:sz w:val="24"/>
          <w:szCs w:val="24"/>
          <w:lang w:val="hy-AM"/>
        </w:rPr>
        <w:t>ի</w:t>
      </w:r>
      <w:r w:rsidR="0081625B">
        <w:rPr>
          <w:rFonts w:ascii="GHEA Grapalat" w:hAnsi="GHEA Grapalat"/>
          <w:sz w:val="24"/>
          <w:szCs w:val="24"/>
          <w:lang w:val="hy-AM"/>
        </w:rPr>
        <w:t xml:space="preserve"> (կադաստրային ծածկագիր՝ 09-05</w:t>
      </w:r>
      <w:r w:rsidR="0081625B" w:rsidRPr="00562911">
        <w:rPr>
          <w:rFonts w:ascii="GHEA Grapalat" w:hAnsi="GHEA Grapalat"/>
          <w:sz w:val="24"/>
          <w:szCs w:val="24"/>
          <w:lang w:val="hy-AM"/>
        </w:rPr>
        <w:t>2</w:t>
      </w:r>
      <w:r w:rsidR="0081625B">
        <w:rPr>
          <w:rFonts w:ascii="GHEA Grapalat" w:hAnsi="GHEA Grapalat"/>
          <w:sz w:val="24"/>
          <w:szCs w:val="24"/>
          <w:lang w:val="hy-AM"/>
        </w:rPr>
        <w:t xml:space="preserve">-0004-0001-ից) </w:t>
      </w:r>
      <w:r w:rsidR="0081625B" w:rsidRPr="0056291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1625B">
        <w:rPr>
          <w:rFonts w:ascii="GHEA Grapalat" w:hAnsi="GHEA Grapalat"/>
          <w:sz w:val="24"/>
          <w:szCs w:val="24"/>
          <w:lang w:val="hy-AM"/>
        </w:rPr>
        <w:t>արդյունաբերության, ընդերքօգտագործման և այլ արտադրական նշանակության օբյեկտների &lt;&lt;գյուղատնտեսական արտադրական հողեր&gt;&gt; գործառնական նշանակության 0.02097 հեկտար հողամաս</w:t>
      </w:r>
      <w:r w:rsidR="0081625B" w:rsidRPr="00562911">
        <w:rPr>
          <w:rFonts w:ascii="GHEA Grapalat" w:hAnsi="GHEA Grapalat"/>
          <w:sz w:val="24"/>
          <w:szCs w:val="24"/>
          <w:lang w:val="hy-AM"/>
        </w:rPr>
        <w:t>ի</w:t>
      </w:r>
      <w:r w:rsidR="0081625B">
        <w:rPr>
          <w:rFonts w:ascii="GHEA Grapalat" w:hAnsi="GHEA Grapalat"/>
          <w:sz w:val="24"/>
          <w:szCs w:val="24"/>
          <w:lang w:val="hy-AM"/>
        </w:rPr>
        <w:t xml:space="preserve"> (կադաստրային ծածկագիր՝ 09-05</w:t>
      </w:r>
      <w:r w:rsidR="0081625B" w:rsidRPr="00562911">
        <w:rPr>
          <w:rFonts w:ascii="GHEA Grapalat" w:hAnsi="GHEA Grapalat"/>
          <w:sz w:val="24"/>
          <w:szCs w:val="24"/>
          <w:lang w:val="hy-AM"/>
        </w:rPr>
        <w:t>2</w:t>
      </w:r>
      <w:r w:rsidR="0081625B">
        <w:rPr>
          <w:rFonts w:ascii="GHEA Grapalat" w:hAnsi="GHEA Grapalat"/>
          <w:sz w:val="24"/>
          <w:szCs w:val="24"/>
          <w:lang w:val="hy-AM"/>
        </w:rPr>
        <w:t>-0004-0007-ից)</w:t>
      </w:r>
      <w:r w:rsidR="0081625B" w:rsidRPr="00562911">
        <w:rPr>
          <w:rFonts w:ascii="GHEA Grapalat" w:hAnsi="GHEA Grapalat"/>
          <w:sz w:val="24"/>
          <w:szCs w:val="24"/>
          <w:lang w:val="hy-AM"/>
        </w:rPr>
        <w:t>նպատակային նշանակությունը:</w:t>
      </w:r>
    </w:p>
    <w:p w:rsidR="00FA04E6" w:rsidRPr="0081625B" w:rsidRDefault="00FA04E6" w:rsidP="0081625B">
      <w:pPr>
        <w:shd w:val="clear" w:color="auto" w:fill="FFFFFF"/>
        <w:spacing w:after="0"/>
        <w:ind w:firstLine="229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FA04E6">
        <w:rPr>
          <w:rFonts w:ascii="GHEA Grapalat" w:hAnsi="GHEA Grapalat"/>
          <w:sz w:val="24"/>
          <w:szCs w:val="24"/>
        </w:rPr>
        <w:t>Այդ</w:t>
      </w:r>
      <w:r w:rsidR="0081625B" w:rsidRPr="008162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նպատակով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color w:val="000000" w:themeColor="text1"/>
          <w:sz w:val="24"/>
          <w:szCs w:val="24"/>
          <w:lang w:val="fr-FR"/>
        </w:rPr>
        <w:t>«</w:t>
      </w:r>
      <w:r w:rsidRPr="00FA04E6">
        <w:rPr>
          <w:rFonts w:ascii="GHEA Grapalat" w:hAnsi="GHEA Grapalat"/>
          <w:sz w:val="24"/>
          <w:szCs w:val="24"/>
        </w:rPr>
        <w:t>Սյունիք</w:t>
      </w:r>
      <w:r w:rsidRPr="00FA04E6">
        <w:rPr>
          <w:rFonts w:ascii="GHEA Grapalat" w:hAnsi="GHEA Grapalat"/>
          <w:sz w:val="24"/>
          <w:szCs w:val="24"/>
          <w:lang w:val="fr-FR"/>
        </w:rPr>
        <w:t>-8</w:t>
      </w:r>
      <w:r w:rsidRPr="00FA04E6">
        <w:rPr>
          <w:rFonts w:ascii="GHEA Grapalat" w:hAnsi="GHEA Grapalat"/>
          <w:color w:val="000000" w:themeColor="text1"/>
          <w:sz w:val="24"/>
          <w:szCs w:val="24"/>
          <w:lang w:val="fr-FR"/>
        </w:rPr>
        <w:t>»</w:t>
      </w:r>
      <w:r w:rsidR="007013BB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միկրոռեգիոնալ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մակարդակի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տարածական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պլանավորման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փաստաթղթերում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ներառված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="007013BB" w:rsidRPr="007013BB">
        <w:rPr>
          <w:rFonts w:ascii="GHEA Grapalat" w:hAnsi="GHEA Grapalat"/>
          <w:sz w:val="24"/>
          <w:szCs w:val="24"/>
          <w:lang w:val="hy-AM"/>
        </w:rPr>
        <w:t>Կորնիձոր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բնակավայրի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համակցված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փաստաթղթում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նախատեսվում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է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փոփոխություն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և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որպես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առաջնահերթ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միջոցառում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ներառել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պաշտպանական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կարիքների</w:t>
      </w:r>
      <w:r w:rsidR="007013BB" w:rsidRPr="007013B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համար</w:t>
      </w:r>
      <w:r w:rsidRPr="0081625B">
        <w:rPr>
          <w:rFonts w:ascii="GHEA Grapalat" w:hAnsi="GHEA Grapalat"/>
          <w:sz w:val="24"/>
          <w:szCs w:val="24"/>
          <w:lang w:val="fr-FR"/>
        </w:rPr>
        <w:t xml:space="preserve">, </w:t>
      </w:r>
      <w:r w:rsidR="009229FD" w:rsidRPr="0081625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համայնքային սեփականություն հանդիսացող </w:t>
      </w:r>
      <w:r w:rsidR="009229FD" w:rsidRPr="0081625B">
        <w:rPr>
          <w:rFonts w:ascii="GHEA Grapalat" w:hAnsi="GHEA Grapalat"/>
          <w:sz w:val="24"/>
          <w:szCs w:val="24"/>
          <w:lang w:val="hy-AM"/>
        </w:rPr>
        <w:t xml:space="preserve">գյուղատնտեսական նշանակության </w:t>
      </w:r>
      <w:r w:rsidR="0081625B" w:rsidRPr="0081625B">
        <w:rPr>
          <w:rFonts w:ascii="GHEA Grapalat" w:hAnsi="GHEA Grapalat"/>
          <w:sz w:val="24"/>
          <w:szCs w:val="24"/>
          <w:shd w:val="clear" w:color="auto" w:fill="FFFFFF"/>
          <w:lang w:val="hy-AM"/>
        </w:rPr>
        <w:t>0,</w:t>
      </w:r>
      <w:r w:rsidR="0081625B" w:rsidRPr="0081625B">
        <w:rPr>
          <w:rFonts w:ascii="GHEA Grapalat" w:hAnsi="GHEA Grapalat"/>
          <w:sz w:val="24"/>
          <w:szCs w:val="24"/>
          <w:shd w:val="clear" w:color="auto" w:fill="FFFFFF"/>
          <w:lang w:val="fr-FR"/>
        </w:rPr>
        <w:t>5</w:t>
      </w:r>
      <w:r w:rsidR="009229FD" w:rsidRPr="0081625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հեկտար</w:t>
      </w:r>
      <w:r w:rsidR="0081625B" w:rsidRPr="0081625B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625B" w:rsidRPr="0081625B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="0081625B" w:rsidRPr="0081625B">
        <w:rPr>
          <w:rFonts w:ascii="GHEA Grapalat" w:hAnsi="GHEA Grapalat"/>
          <w:sz w:val="24"/>
          <w:szCs w:val="24"/>
          <w:lang w:val="fr-FR"/>
        </w:rPr>
        <w:t xml:space="preserve"> </w:t>
      </w:r>
      <w:r w:rsidR="009229FD" w:rsidRPr="0081625B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փոխադրել հատուկ նշանակության հողերի կատեգորիա:</w:t>
      </w:r>
    </w:p>
    <w:p w:rsidR="005907F8" w:rsidRPr="00FA04E6" w:rsidRDefault="0083646E" w:rsidP="0081625B">
      <w:pPr>
        <w:pStyle w:val="a5"/>
        <w:spacing w:after="0"/>
        <w:ind w:left="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81625B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 w:rsidR="007013BB" w:rsidRPr="0081625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81625B" w:rsidRPr="0081625B">
        <w:rPr>
          <w:rFonts w:ascii="GHEA Grapalat" w:hAnsi="GHEA Grapalat"/>
          <w:sz w:val="24"/>
          <w:szCs w:val="24"/>
          <w:lang w:val="hy-AM"/>
        </w:rPr>
        <w:t>0,</w:t>
      </w:r>
      <w:r w:rsidR="0081625B" w:rsidRPr="0081625B">
        <w:rPr>
          <w:rFonts w:ascii="GHEA Grapalat" w:hAnsi="GHEA Grapalat"/>
          <w:sz w:val="24"/>
          <w:szCs w:val="24"/>
          <w:lang w:val="fr-FR"/>
        </w:rPr>
        <w:t>5</w:t>
      </w:r>
      <w:r w:rsidR="007013BB" w:rsidRPr="008162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625B">
        <w:rPr>
          <w:rFonts w:ascii="GHEA Grapalat" w:hAnsi="GHEA Grapalat"/>
          <w:sz w:val="24"/>
          <w:szCs w:val="24"/>
          <w:lang w:val="hy-AM"/>
        </w:rPr>
        <w:t>հեկտար</w:t>
      </w:r>
      <w:r w:rsidR="007013BB" w:rsidRPr="008162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625B">
        <w:rPr>
          <w:rFonts w:ascii="GHEA Grapalat" w:hAnsi="GHEA Grapalat"/>
          <w:sz w:val="24"/>
          <w:szCs w:val="24"/>
          <w:lang w:val="hy-AM"/>
        </w:rPr>
        <w:t>հողամասը</w:t>
      </w:r>
      <w:r w:rsidR="007013BB" w:rsidRPr="0081625B">
        <w:rPr>
          <w:rFonts w:ascii="GHEA Grapalat" w:hAnsi="GHEA Grapalat"/>
          <w:sz w:val="24"/>
          <w:szCs w:val="24"/>
          <w:lang w:val="fr-FR"/>
        </w:rPr>
        <w:t xml:space="preserve"> 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ՀՀ վարչապետի 2009թվականի դեկտեմբերի 22-ի </w:t>
      </w:r>
      <w:r w:rsidR="00FA04E6" w:rsidRPr="00CC7551">
        <w:rPr>
          <w:rFonts w:ascii="GHEA Grapalat" w:hAnsi="GHEA Grapalat" w:cs="Sylfaen"/>
          <w:sz w:val="24"/>
          <w:szCs w:val="24"/>
          <w:lang w:val="hy-AM"/>
        </w:rPr>
        <w:t>N 1064-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Ա որոշմամբ ստեղծված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համայնքների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քաղաքաշինական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ծրագրային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մշակման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աշխատանքները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համակարգող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միջգերատեսչական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հանձնաժողովի 2021 թվականի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նոյեմբեր</w:t>
      </w:r>
      <w:proofErr w:type="spellEnd"/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N 2/փ</w:t>
      </w:r>
      <w:r w:rsidR="009229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bookmarkStart w:id="0" w:name="_GoBack"/>
      <w:bookmarkEnd w:id="0"/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327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դրական</w:t>
      </w:r>
      <w:r w:rsidR="007013BB" w:rsidRPr="007013BB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A04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</w:t>
      </w:r>
      <w:r w:rsidR="00FA04E6" w:rsidRPr="00FA04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ըստ</w:t>
      </w:r>
      <w:r w:rsidR="007013BB" w:rsidRPr="007013BB">
        <w:rPr>
          <w:rFonts w:ascii="GHEA Grapalat" w:eastAsia="Times New Roman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որի</w:t>
      </w:r>
      <w:r w:rsidR="007013BB" w:rsidRPr="007013BB">
        <w:rPr>
          <w:rFonts w:ascii="GHEA Grapalat" w:eastAsia="Times New Roman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անհրաժեշտ է կատարել</w:t>
      </w:r>
      <w:r w:rsidR="007013BB" w:rsidRPr="007013BB">
        <w:rPr>
          <w:rFonts w:ascii="GHEA Grapalat" w:eastAsia="Times New Roman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7013BB" w:rsidRPr="007013BB">
        <w:rPr>
          <w:rFonts w:ascii="GHEA Grapalat" w:eastAsia="Times New Roman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7013BB" w:rsidRPr="007013BB">
        <w:rPr>
          <w:rFonts w:ascii="GHEA Grapalat" w:eastAsia="Times New Roman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 w:rsidR="007013BB" w:rsidRPr="007013BB">
        <w:rPr>
          <w:rFonts w:ascii="GHEA Grapalat" w:eastAsia="Times New Roman" w:hAnsi="GHEA Grapalat" w:cs="GHEA Grapalat"/>
          <w:color w:val="000000"/>
          <w:sz w:val="24"/>
          <w:szCs w:val="24"/>
          <w:lang w:val="fr-FR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փոփոխություն:</w:t>
      </w:r>
    </w:p>
    <w:p w:rsidR="003E19F9" w:rsidRDefault="003E19F9" w:rsidP="0081625B">
      <w:pPr>
        <w:pStyle w:val="a5"/>
        <w:spacing w:after="0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Ելնելով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վերոգրյալից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907F8" w:rsidRPr="00FA04E6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7013BB" w:rsidRPr="007013B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քննարկմանն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ներկայացվում&lt;&lt;</w:t>
      </w:r>
      <w:r w:rsidR="00B80D4C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B80D4C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7013BB" w:rsidRPr="007013BB">
        <w:rPr>
          <w:rFonts w:ascii="GHEA Grapalat" w:hAnsi="GHEA Grapalat"/>
          <w:sz w:val="24"/>
          <w:szCs w:val="24"/>
          <w:lang w:val="hy-AM"/>
        </w:rPr>
        <w:t>Կորնիձոր</w:t>
      </w:r>
      <w:r w:rsidR="007013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բնակավայրի համակցված փաստաթղթում փոփոխություն կատարելու, 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ողամասի</w:t>
      </w:r>
      <w:r w:rsidR="007013BB" w:rsidRPr="007013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7013BB" w:rsidRPr="007013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նշանակությ</w:t>
      </w:r>
      <w:r w:rsidR="0083646E" w:rsidRPr="00FA04E6">
        <w:rPr>
          <w:rFonts w:ascii="GHEA Grapalat" w:hAnsi="GHEA Grapalat" w:cs="Sylfaen"/>
          <w:sz w:val="24"/>
          <w:szCs w:val="24"/>
          <w:lang w:val="hy-AM"/>
        </w:rPr>
        <w:t>ունը</w:t>
      </w:r>
      <w:r w:rsidR="007013BB" w:rsidRPr="007013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FA04E6">
        <w:rPr>
          <w:rFonts w:ascii="GHEA Grapalat" w:hAnsi="GHEA Grapalat" w:cs="Sylfaen"/>
          <w:sz w:val="24"/>
          <w:szCs w:val="24"/>
          <w:lang w:val="hy-AM"/>
        </w:rPr>
        <w:t>փո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խ</w:t>
      </w:r>
      <w:r w:rsidR="0083646E" w:rsidRPr="00FA04E6">
        <w:rPr>
          <w:rFonts w:ascii="GHEA Grapalat" w:hAnsi="GHEA Grapalat" w:cs="Sylfaen"/>
          <w:sz w:val="24"/>
          <w:szCs w:val="24"/>
          <w:lang w:val="hy-AM"/>
        </w:rPr>
        <w:t>ել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ու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 և անհատույց սեփականության իրավունքով Հայաստանի Հանրապետությանը հողամաս օտարելու</w:t>
      </w:r>
      <w:r w:rsidR="007013BB" w:rsidRPr="007013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55724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7013BB" w:rsidRPr="007013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նախագիծը:</w:t>
      </w:r>
    </w:p>
    <w:p w:rsidR="00484E44" w:rsidRDefault="00484E44" w:rsidP="00B80D4C">
      <w:pPr>
        <w:pStyle w:val="a5"/>
        <w:spacing w:after="0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484E44" w:rsidRDefault="00484E44" w:rsidP="00B80D4C">
      <w:pPr>
        <w:pStyle w:val="a5"/>
        <w:spacing w:after="0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81625B" w:rsidRDefault="0081625B" w:rsidP="00B80D4C">
      <w:pPr>
        <w:pStyle w:val="a5"/>
        <w:spacing w:after="0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81625B" w:rsidRDefault="0081625B" w:rsidP="00B80D4C">
      <w:pPr>
        <w:pStyle w:val="a5"/>
        <w:spacing w:after="0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81625B" w:rsidRDefault="0081625B" w:rsidP="00B80D4C">
      <w:pPr>
        <w:pStyle w:val="a5"/>
        <w:spacing w:after="0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81625B" w:rsidRDefault="0081625B" w:rsidP="00B80D4C">
      <w:pPr>
        <w:pStyle w:val="a5"/>
        <w:spacing w:after="0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484E44" w:rsidRDefault="00484E44" w:rsidP="0065214F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E4396" w:rsidRPr="00FA04E6" w:rsidRDefault="004E4396" w:rsidP="0065214F">
      <w:pPr>
        <w:spacing w:after="0" w:line="240" w:lineRule="atLeast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sz w:val="24"/>
          <w:szCs w:val="24"/>
          <w:lang w:val="hy-AM"/>
        </w:rPr>
        <w:t>ՏԵՂԵԿԱՆՔ - ՀԻՄՆԱՎՈՐՈՒՄ</w:t>
      </w:r>
    </w:p>
    <w:p w:rsidR="004E4396" w:rsidRPr="00FA04E6" w:rsidRDefault="005907F8" w:rsidP="00FA04E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&lt;&lt;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ՍՅՈՒՆԻՔԻ ՄԱՐԶԻ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</w:t>
      </w:r>
      <w:r w:rsidR="00484E44" w:rsidRPr="00484E44">
        <w:rPr>
          <w:rFonts w:ascii="GHEA Grapalat" w:hAnsi="GHEA Grapalat" w:cs="Sylfaen"/>
          <w:b/>
          <w:sz w:val="24"/>
          <w:szCs w:val="24"/>
          <w:lang w:val="hy-AM"/>
        </w:rPr>
        <w:t xml:space="preserve">ԿՈՐՆԻՁՈՐ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ԲՆԱԿԱՎԱՅՐԻ</w:t>
      </w:r>
      <w:r w:rsidR="00484E44" w:rsidRPr="00484E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ՀԱՄԱԿՑՎԱԾ ՓԱՍՏԱԹՂԹՈՒՄ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ՓՈՓՈԽՈՒԹՅՈՒՆ ԿԱՏԱՐԵԼՈՒ, ՀՈՂԱՄԱՍԻ ՆՊԱՏԱԿԱՅԻՆ ՆՇԱՆԱԿՈՒԹՅՈՒՆԸ ՓՈԽԵԼՈՒ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 ԵՎ ԱՆՀԱՏՈՒՅՑ ՍԵՓԱԿԱՆՈՒԹՅԱՆ ԻՐԱՎՈՒՆՔՈՎ ՀԱՅԱՍՏԱՆԻ ՀԱՆՐԱՊԵՏՈՒԹՅԱՆԸ ՀՈՂԱՄԱՍ ՕՏԱՐԵԼՈՒ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&gt;&gt; ՏԵՂ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ԱՎԱԳԱՆՈՒ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ՆԱԽԱԳԾԻԸ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ՆԴՈՒՆՄԱՆ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ԵԿԱՄՈՒՏՆԵՐՈՒՄ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ԵՎ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ԾԱԽՍԵՐՈՒՄ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ՍՊԱՍՎԵԼԻՔ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4E4396" w:rsidRPr="00FA04E6" w:rsidRDefault="004E4396" w:rsidP="0065214F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Default="005907F8" w:rsidP="00B80D4C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համայնքի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ավագանու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FA04E6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FA04E6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484E44" w:rsidRPr="007013BB">
        <w:rPr>
          <w:rFonts w:ascii="GHEA Grapalat" w:hAnsi="GHEA Grapalat"/>
          <w:sz w:val="24"/>
          <w:szCs w:val="24"/>
          <w:lang w:val="hy-AM"/>
        </w:rPr>
        <w:t>Կորնիձոր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բնակավայրի համակցված փաստաթղթում փոփոխություն կատարելու, 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հողամասի նպատակային նշանակությունը փոխելու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 և անհատույց սեփականության իրավունքով Հայաստանի Հանրապետությանը հողամաս օտարելու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484E44" w:rsidRPr="00484E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որոշման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նախագծի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ընդունման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Տեղ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համայնքի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բյուջեի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ծախսերում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չեն</w:t>
      </w:r>
      <w:r w:rsidR="00484E44" w:rsidRPr="00484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 xml:space="preserve">առաջանա: </w:t>
      </w:r>
    </w:p>
    <w:p w:rsidR="0081625B" w:rsidRDefault="0081625B" w:rsidP="00B80D4C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81625B" w:rsidRPr="0081625B" w:rsidRDefault="0081625B" w:rsidP="00B80D4C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5907F8" w:rsidRPr="00FA04E6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FA04E6" w:rsidRDefault="004E4396" w:rsidP="00032714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sz w:val="24"/>
          <w:szCs w:val="24"/>
          <w:lang w:val="hy-AM"/>
        </w:rPr>
        <w:t>ՏԵՂԵԿԱՆՔ - ՀԻՄՆԱՎՈՐՈՒՄ</w:t>
      </w:r>
    </w:p>
    <w:p w:rsidR="004E4396" w:rsidRPr="00FA04E6" w:rsidRDefault="005907F8" w:rsidP="00FA04E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&lt;&lt;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ՍՅՈՒՆԻՔԻ ՄԱՐԶԻ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</w:t>
      </w:r>
      <w:r w:rsidR="00484E44" w:rsidRPr="00484E44">
        <w:rPr>
          <w:rFonts w:ascii="GHEA Grapalat" w:hAnsi="GHEA Grapalat" w:cs="Sylfaen"/>
          <w:b/>
          <w:sz w:val="24"/>
          <w:szCs w:val="24"/>
          <w:lang w:val="hy-AM"/>
        </w:rPr>
        <w:t>ԿՈՐՆԻՁՈՐ</w:t>
      </w:r>
      <w:r w:rsidR="00484E44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ԲՆԱԿԱՎԱՅՐԻ</w:t>
      </w:r>
      <w:r w:rsidR="00484E44" w:rsidRPr="00484E4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ՀԱՄԱԿՑՎԱԾ ՓԱՍՏԱԹՂԹՈՒՄ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ՓՈՓՈԽՈՒԹՅՈՒՆ ԿԱՏԱՐԵԼՈՒ, ՀՈՂԱՄԱՍԻ ՆՊԱՏԱԿԱՅԻՆ ՆՇԱՆԱԿՈՒԹՅՈՒՆԸ ՓՈԽԵԼՈՒ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 ԵՎ ԱՆՀԱՏՈՒՅՑ ՍԵՓԱԿԱՆՈՒԹՅԱՆ ԻՐԱՎՈՒՆՔՈՎ ՀԱՅԱՍՏԱՆԻ ՀԱՆՐԱՊԵՏՈՒԹՅԱՆԸ ՀՈՂԱՄԱՍ ՕՏԱՐԵԼՈՒ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&gt;&gt;</w:t>
      </w:r>
      <w:r w:rsidR="00484E44" w:rsidRPr="00484E4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b/>
          <w:sz w:val="24"/>
          <w:szCs w:val="24"/>
          <w:lang w:val="hy-AM"/>
        </w:rPr>
        <w:t>ՏԵՂ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ԱՎԱԳԱՆՈՒ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="00484E44" w:rsidRPr="00484E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ԱՅԼ</w:t>
      </w:r>
      <w:r w:rsidR="00484E44" w:rsidRPr="00484E44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ԻՐԱՎԱԿԱՆ</w:t>
      </w:r>
      <w:r w:rsidR="00484E44" w:rsidRPr="00484E44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ԱԿՏԵՐԻ</w:t>
      </w:r>
      <w:r w:rsidR="00484E44" w:rsidRPr="00484E44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ԸՆԴՈՒՆՄԱՆ</w:t>
      </w:r>
      <w:r w:rsidR="00484E44" w:rsidRPr="00484E44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ԱՆՀՐԱԺԵՇՏՈՒԹՅԱՆ</w:t>
      </w:r>
      <w:r w:rsidR="00484E44" w:rsidRPr="00484E44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ՄԱՍԻՆ</w:t>
      </w:r>
    </w:p>
    <w:p w:rsidR="004E4396" w:rsidRPr="00FA04E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FA04E6" w:rsidRDefault="005907F8" w:rsidP="00B80D4C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 xml:space="preserve">ավագանու 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FA04E6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FA04E6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484E44" w:rsidRPr="007013BB">
        <w:rPr>
          <w:rFonts w:ascii="GHEA Grapalat" w:hAnsi="GHEA Grapalat"/>
          <w:sz w:val="24"/>
          <w:szCs w:val="24"/>
          <w:lang w:val="hy-AM"/>
        </w:rPr>
        <w:t>Կորնիձոր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բնակավայրի համակցված փաստաթղթում փոփոխություն կատարելու, 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հողամասի նպատակային նշանակությունը փոխելու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 և անհատույց սեփականության իրավունքով Հայաստանի Հանրապետությանը հողամաս օտարելու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այլ</w:t>
      </w:r>
      <w:r w:rsidR="00484E44" w:rsidRPr="00484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484E44" w:rsidRPr="00484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84E44" w:rsidRPr="00484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84E44" w:rsidRPr="00484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484E44" w:rsidRPr="00484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չի</w:t>
      </w:r>
      <w:r w:rsidR="00484E44" w:rsidRPr="00484E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4E4396" w:rsidRPr="00FA04E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FA04E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FA04E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FA04E6" w:rsidRDefault="005907F8" w:rsidP="005907F8">
      <w:pPr>
        <w:spacing w:after="0" w:line="24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 w:rsidRPr="00FA04E6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ՂԵԿԱՎԱՐ                          </w:t>
      </w:r>
      <w:r w:rsidR="00484E44">
        <w:rPr>
          <w:rFonts w:ascii="GHEA Grapalat" w:hAnsi="GHEA Grapalat" w:cs="Sylfaen"/>
          <w:b/>
          <w:sz w:val="24"/>
          <w:szCs w:val="24"/>
          <w:lang w:val="en-US"/>
        </w:rPr>
        <w:t>ԴԱՎԻԹ ՂՈՒԼ</w:t>
      </w:r>
      <w:r w:rsidRPr="00FA04E6">
        <w:rPr>
          <w:rFonts w:ascii="GHEA Grapalat" w:hAnsi="GHEA Grapalat" w:cs="Sylfaen"/>
          <w:b/>
          <w:sz w:val="24"/>
          <w:szCs w:val="24"/>
          <w:lang w:val="hy-AM"/>
        </w:rPr>
        <w:t>ՈՒՆՑ</w:t>
      </w:r>
    </w:p>
    <w:sectPr w:rsidR="004E4396" w:rsidRPr="00FA04E6" w:rsidSect="0081625B">
      <w:pgSz w:w="11906" w:h="16838"/>
      <w:pgMar w:top="851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936"/>
    <w:multiLevelType w:val="hybridMultilevel"/>
    <w:tmpl w:val="8A76571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C2401"/>
    <w:rsid w:val="00003B1A"/>
    <w:rsid w:val="00006A1C"/>
    <w:rsid w:val="00032714"/>
    <w:rsid w:val="000C12F8"/>
    <w:rsid w:val="000F4159"/>
    <w:rsid w:val="002125C0"/>
    <w:rsid w:val="00265683"/>
    <w:rsid w:val="003313C9"/>
    <w:rsid w:val="003A2C1D"/>
    <w:rsid w:val="003E19F9"/>
    <w:rsid w:val="003E3900"/>
    <w:rsid w:val="00484E44"/>
    <w:rsid w:val="004B6194"/>
    <w:rsid w:val="004E4396"/>
    <w:rsid w:val="004F0669"/>
    <w:rsid w:val="00570480"/>
    <w:rsid w:val="005726D1"/>
    <w:rsid w:val="005907F8"/>
    <w:rsid w:val="0065214F"/>
    <w:rsid w:val="007013BB"/>
    <w:rsid w:val="00745A97"/>
    <w:rsid w:val="00787C74"/>
    <w:rsid w:val="00804B26"/>
    <w:rsid w:val="0081625B"/>
    <w:rsid w:val="00833BE5"/>
    <w:rsid w:val="0083646E"/>
    <w:rsid w:val="008412E6"/>
    <w:rsid w:val="00846F4B"/>
    <w:rsid w:val="009229FD"/>
    <w:rsid w:val="00955A8F"/>
    <w:rsid w:val="00A03473"/>
    <w:rsid w:val="00AC0DEA"/>
    <w:rsid w:val="00AC2401"/>
    <w:rsid w:val="00B74D52"/>
    <w:rsid w:val="00B80D4C"/>
    <w:rsid w:val="00B84178"/>
    <w:rsid w:val="00C02564"/>
    <w:rsid w:val="00C04891"/>
    <w:rsid w:val="00C559B0"/>
    <w:rsid w:val="00C94D85"/>
    <w:rsid w:val="00CA11DD"/>
    <w:rsid w:val="00D55724"/>
    <w:rsid w:val="00DE7AB6"/>
    <w:rsid w:val="00E201A0"/>
    <w:rsid w:val="00E65403"/>
    <w:rsid w:val="00E924D1"/>
    <w:rsid w:val="00EB0C2D"/>
    <w:rsid w:val="00F641CA"/>
    <w:rsid w:val="00FA04E6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Normal (Web)"/>
    <w:basedOn w:val="a"/>
    <w:uiPriority w:val="99"/>
    <w:unhideWhenUsed/>
    <w:rsid w:val="005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">
    <w:name w:val="mechtex Знак"/>
    <w:link w:val="mechtex0"/>
    <w:locked/>
    <w:rsid w:val="005907F8"/>
    <w:rPr>
      <w:rFonts w:ascii="Arial Armenian" w:hAnsi="Arial Armenian"/>
      <w:lang w:eastAsia="ru-RU"/>
    </w:rPr>
  </w:style>
  <w:style w:type="paragraph" w:customStyle="1" w:styleId="mechtex0">
    <w:name w:val="mechtex"/>
    <w:basedOn w:val="a"/>
    <w:link w:val="mechtex"/>
    <w:rsid w:val="005907F8"/>
    <w:pPr>
      <w:spacing w:after="0" w:line="240" w:lineRule="auto"/>
      <w:jc w:val="center"/>
    </w:pPr>
    <w:rPr>
      <w:rFonts w:ascii="Arial Armenian" w:hAnsi="Arial Armenian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DAA8-9648-4988-B4F1-DC08D43D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User</cp:lastModifiedBy>
  <cp:revision>37</cp:revision>
  <cp:lastPrinted>2020-02-14T07:56:00Z</cp:lastPrinted>
  <dcterms:created xsi:type="dcterms:W3CDTF">2016-11-08T10:40:00Z</dcterms:created>
  <dcterms:modified xsi:type="dcterms:W3CDTF">2021-11-24T16:10:00Z</dcterms:modified>
</cp:coreProperties>
</file>