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3C67" w14:textId="77777777" w:rsidR="00501ACF" w:rsidRPr="00501ACF" w:rsidRDefault="00501ACF" w:rsidP="00520315">
      <w:pPr>
        <w:jc w:val="center"/>
        <w:rPr>
          <w:rFonts w:ascii="GHEA Grapalat" w:hAnsi="GHEA Grapalat"/>
          <w:b/>
          <w:sz w:val="6"/>
          <w:szCs w:val="6"/>
          <w:lang w:val="en-US"/>
        </w:rPr>
      </w:pPr>
    </w:p>
    <w:p w14:paraId="50120E37" w14:textId="77777777" w:rsidR="00045DB8" w:rsidRPr="00501ACF" w:rsidRDefault="00045DB8" w:rsidP="008B738E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ՏԵՂԵԿԱՆՔ - ՀԻՄ</w:t>
      </w:r>
      <w:r w:rsidR="00501ACF">
        <w:rPr>
          <w:rFonts w:ascii="GHEA Grapalat" w:hAnsi="GHEA Grapalat"/>
          <w:b/>
          <w:sz w:val="24"/>
          <w:szCs w:val="24"/>
          <w:lang w:val="en-US"/>
        </w:rPr>
        <w:t>Ն</w:t>
      </w:r>
      <w:r w:rsidRPr="00501ACF">
        <w:rPr>
          <w:rFonts w:ascii="GHEA Grapalat" w:hAnsi="GHEA Grapalat"/>
          <w:b/>
          <w:sz w:val="24"/>
          <w:szCs w:val="24"/>
          <w:lang w:val="hy-AM"/>
        </w:rPr>
        <w:t>ԱՎՈՐՈՒՄ</w:t>
      </w:r>
    </w:p>
    <w:p w14:paraId="5FB82E4E" w14:textId="2F389AAD" w:rsidR="008B738E" w:rsidRDefault="00010182" w:rsidP="008B738E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ՀԱՄԱՅՆՔԻ ՍԵՓԱԿԱՆՈՒԹՅՈՒՆ ՀԱՆԴԻՍԱՑՈՂ ԳՈՒՅՔԻ</w:t>
      </w:r>
      <w:r w:rsidR="008B738E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202</w:t>
      </w:r>
      <w:r w:rsidR="00524F08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2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ԹՎԱԿԱՆԻ ԳՈՒՅՔԱԳՐՄԱՆ 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ՓԱՍՏԱԹՂԹԵՐԸ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ՀԱՍՏԱՏ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ԵԼՈՒ 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ՄԱ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ՍԻ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Ն</w:t>
      </w:r>
      <w:r w:rsidRPr="00501ACF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45DB8" w:rsidRPr="00501ACF">
        <w:rPr>
          <w:rFonts w:ascii="GHEA Grapalat" w:hAnsi="GHEA Grapalat"/>
          <w:b/>
          <w:sz w:val="24"/>
          <w:szCs w:val="24"/>
          <w:lang w:val="hy-AM"/>
        </w:rPr>
        <w:t>ՆԱԽԱԳԾԻ ԸՆԴՈՒՆՄԱՆ ԱՆՀՐԱԺԵՇՏՈՒԹՅԱՆ ՎԵՐԱԲԵՐՅԱԼ</w:t>
      </w:r>
    </w:p>
    <w:p w14:paraId="37D55215" w14:textId="0B4E750F" w:rsidR="008B738E" w:rsidRPr="008B738E" w:rsidRDefault="00845804" w:rsidP="007473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օրենքի 18-րդ հոդվածի 1-ին մասի 32-րդ կետի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պահանջը </w:t>
      </w:r>
      <w:r w:rsidR="0053422C" w:rsidRPr="00E54BBA">
        <w:rPr>
          <w:rFonts w:ascii="GHEA Grapalat" w:hAnsi="GHEA Grapalat"/>
          <w:sz w:val="24"/>
          <w:szCs w:val="24"/>
          <w:lang w:val="hy-AM"/>
        </w:rPr>
        <w:t xml:space="preserve">կատարելու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="00501ACF">
        <w:rPr>
          <w:rFonts w:ascii="GHEA Grapalat" w:hAnsi="GHEA Grapalat"/>
          <w:sz w:val="24"/>
          <w:szCs w:val="24"/>
          <w:lang w:val="hy-AM"/>
        </w:rPr>
        <w:t>անհ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րա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ժեշտ է հաստատել 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Հայաստանի Հա</w:t>
      </w:r>
      <w:r w:rsidR="00501ACF">
        <w:rPr>
          <w:rFonts w:ascii="GHEA Grapalat" w:hAnsi="GHEA Grapalat"/>
          <w:sz w:val="24"/>
          <w:szCs w:val="24"/>
          <w:lang w:val="hy-AM"/>
        </w:rPr>
        <w:t>ն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րապետության Սյունիքի մարզի Տեղ</w:t>
      </w:r>
      <w:r w:rsidR="009215FC" w:rsidRPr="00E54BB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համայնքի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գույքի</w:t>
      </w:r>
      <w:r w:rsidR="009D2714">
        <w:rPr>
          <w:rFonts w:ascii="GHEA Grapalat" w:hAnsi="GHEA Grapalat"/>
          <w:sz w:val="24"/>
          <w:szCs w:val="24"/>
          <w:lang w:val="hy-AM"/>
        </w:rPr>
        <w:t xml:space="preserve"> 20</w:t>
      </w:r>
      <w:r w:rsidR="008B738E">
        <w:rPr>
          <w:rFonts w:ascii="GHEA Grapalat" w:hAnsi="GHEA Grapalat"/>
          <w:sz w:val="24"/>
          <w:szCs w:val="24"/>
          <w:lang w:val="hy-AM"/>
        </w:rPr>
        <w:t>2</w:t>
      </w:r>
      <w:r w:rsidR="00C037B9">
        <w:rPr>
          <w:rFonts w:ascii="GHEA Grapalat" w:hAnsi="GHEA Grapalat"/>
          <w:sz w:val="24"/>
          <w:szCs w:val="24"/>
          <w:lang w:val="hy-AM"/>
        </w:rPr>
        <w:t>2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</w:t>
      </w:r>
      <w:r w:rsidR="000515F2" w:rsidRPr="008B738E">
        <w:rPr>
          <w:rFonts w:ascii="GHEA Grapalat" w:hAnsi="GHEA Grapalat"/>
          <w:sz w:val="24"/>
          <w:szCs w:val="24"/>
          <w:lang w:val="hy-AM"/>
        </w:rPr>
        <w:t xml:space="preserve">գույքագրման </w:t>
      </w:r>
      <w:r w:rsidR="00E54BBA" w:rsidRPr="008B738E">
        <w:rPr>
          <w:rFonts w:ascii="GHEA Grapalat" w:hAnsi="GHEA Grapalat"/>
          <w:sz w:val="24"/>
          <w:szCs w:val="24"/>
          <w:lang w:val="hy-AM"/>
        </w:rPr>
        <w:t>փաստաթղթ</w:t>
      </w:r>
      <w:r w:rsidR="000515F2" w:rsidRPr="008B738E">
        <w:rPr>
          <w:rFonts w:ascii="GHEA Grapalat" w:hAnsi="GHEA Grapalat"/>
          <w:sz w:val="24"/>
          <w:szCs w:val="24"/>
          <w:lang w:val="hy-AM"/>
        </w:rPr>
        <w:t>երը</w:t>
      </w:r>
      <w:r w:rsidR="00045DB8" w:rsidRPr="008B738E">
        <w:rPr>
          <w:rFonts w:ascii="GHEA Grapalat" w:hAnsi="GHEA Grapalat"/>
          <w:sz w:val="24"/>
          <w:szCs w:val="24"/>
          <w:lang w:val="hy-AM"/>
        </w:rPr>
        <w:t>։</w:t>
      </w:r>
      <w:r w:rsidR="008B738E" w:rsidRPr="008B738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BAD11D" w14:textId="7A1AC842" w:rsidR="00045DB8" w:rsidRPr="008B738E" w:rsidRDefault="008B738E" w:rsidP="007473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B738E">
        <w:rPr>
          <w:rFonts w:ascii="GHEA Grapalat" w:hAnsi="GHEA Grapalat"/>
          <w:sz w:val="24"/>
          <w:szCs w:val="24"/>
          <w:lang w:val="hy-AM"/>
        </w:rPr>
        <w:t>Ելնելով վերոգրյալից` Տեղ համայնքի ավագանու քննարկման է ներկայացվում «Հայաստանի Հանրապետության Սյունիքի մարզի Տեղ համայնքի սեփականություն հանդիսացող գույքի 202</w:t>
      </w:r>
      <w:r w:rsidR="00524F08">
        <w:rPr>
          <w:rFonts w:ascii="GHEA Grapalat" w:hAnsi="GHEA Grapalat"/>
          <w:sz w:val="24"/>
          <w:szCs w:val="24"/>
          <w:lang w:val="hy-AM"/>
        </w:rPr>
        <w:t>2</w:t>
      </w:r>
      <w:r w:rsidRPr="008B738E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փաստաթղթերը հաստատելու մասին» Տեղ համայնքի ավագանու որոշման նախագիծը:</w:t>
      </w:r>
    </w:p>
    <w:p w14:paraId="52F50513" w14:textId="77777777" w:rsidR="0053422C" w:rsidRPr="00E54BBA" w:rsidRDefault="0053422C" w:rsidP="005342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CD084F1" w14:textId="77777777" w:rsidR="00045DB8" w:rsidRPr="00501ACF" w:rsidRDefault="00045DB8" w:rsidP="008B738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0688DFA1" w14:textId="64848402" w:rsidR="00501ACF" w:rsidRPr="008B738E" w:rsidRDefault="00010182" w:rsidP="008B738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ՀԱՄԱՅՆՔԻ ՍԵՓԱԿԱՆՈՒԹՅՈՒՆ ՀԱՆԴԻՍԱՑՈՂ ԳՈՒՅՔԻ</w:t>
      </w:r>
      <w:r w:rsidR="008B738E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202</w:t>
      </w:r>
      <w:r w:rsidR="00524F08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2 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ԹՎԱԿԱՆԻ ԳՈՒՅՔԱԳՐՄԱՆ 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ՓԱՍՏԱԹՂԹԵՐԸ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ՀԱՍՏԱՏ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ԵԼՈՒ 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ՄԱ</w:t>
      </w:r>
      <w:r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ՍԻ</w:t>
      </w:r>
      <w:r w:rsidR="00187A1B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Ն</w:t>
      </w:r>
      <w:r w:rsidRPr="00501ACF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187A1B" w:rsidRPr="00501ACF">
        <w:rPr>
          <w:rFonts w:ascii="GHEA Grapalat" w:hAnsi="GHEA Grapalat"/>
          <w:b/>
          <w:sz w:val="24"/>
          <w:szCs w:val="24"/>
          <w:lang w:val="hy-AM"/>
        </w:rPr>
        <w:t xml:space="preserve">ՆԱԽԱԳԾԻ </w:t>
      </w:r>
      <w:r w:rsidR="00045DB8" w:rsidRPr="00501ACF">
        <w:rPr>
          <w:rFonts w:ascii="GHEA Grapalat" w:hAnsi="GHEA Grapalat"/>
          <w:b/>
          <w:sz w:val="24"/>
          <w:szCs w:val="24"/>
          <w:lang w:val="hy-AM"/>
        </w:rPr>
        <w:t>ԱՌՆՉՈՒԹՅԱՄԲ ԱՅԼ ԻՐԱՎԱԿԱՆ ԱԿՏԵՐԻ ԸՆԴՈՒՆՄԱՆ ԱՆՀԱՐԺԵՇՏՈՒԹՅԱՆ ՄԱՍԻՆ</w:t>
      </w:r>
    </w:p>
    <w:p w14:paraId="4BF7E14E" w14:textId="20B696B8" w:rsidR="00045DB8" w:rsidRPr="00E54BBA" w:rsidRDefault="00045DB8" w:rsidP="008B738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10182">
        <w:rPr>
          <w:rFonts w:ascii="GHEA Grapalat" w:hAnsi="GHEA Grapalat"/>
          <w:sz w:val="24"/>
          <w:szCs w:val="24"/>
          <w:lang w:val="hy-AM"/>
        </w:rPr>
        <w:br/>
      </w:r>
      <w:r w:rsidR="00010182" w:rsidRPr="00E54BBA">
        <w:rPr>
          <w:rFonts w:ascii="GHEA Grapalat" w:hAnsi="GHEA Grapalat"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Հայաստանի Հա</w:t>
      </w:r>
      <w:r w:rsidR="00501ACF">
        <w:rPr>
          <w:rFonts w:ascii="GHEA Grapalat" w:hAnsi="GHEA Grapalat"/>
          <w:sz w:val="24"/>
          <w:szCs w:val="24"/>
          <w:lang w:val="hy-AM"/>
        </w:rPr>
        <w:t>ն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րապետության Սյունիքի մարզի Տեղ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գույքի</w:t>
      </w:r>
      <w:r w:rsidR="009D2714">
        <w:rPr>
          <w:rFonts w:ascii="GHEA Grapalat" w:hAnsi="GHEA Grapalat"/>
          <w:sz w:val="24"/>
          <w:szCs w:val="24"/>
          <w:lang w:val="hy-AM"/>
        </w:rPr>
        <w:t xml:space="preserve"> 20</w:t>
      </w:r>
      <w:r w:rsidR="008B738E">
        <w:rPr>
          <w:rFonts w:ascii="GHEA Grapalat" w:hAnsi="GHEA Grapalat"/>
          <w:sz w:val="24"/>
          <w:szCs w:val="24"/>
          <w:lang w:val="hy-AM"/>
        </w:rPr>
        <w:t>2</w:t>
      </w:r>
      <w:r w:rsidR="00524F08">
        <w:rPr>
          <w:rFonts w:ascii="GHEA Grapalat" w:hAnsi="GHEA Grapalat"/>
          <w:sz w:val="24"/>
          <w:szCs w:val="24"/>
          <w:lang w:val="hy-AM"/>
        </w:rPr>
        <w:t>2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թվականի գույքագրման </w:t>
      </w:r>
      <w:r w:rsidR="00010182">
        <w:rPr>
          <w:rFonts w:ascii="GHEA Grapalat" w:hAnsi="GHEA Grapalat"/>
          <w:sz w:val="24"/>
          <w:szCs w:val="24"/>
          <w:lang w:val="hy-AM"/>
        </w:rPr>
        <w:t>փաստաթղթեր</w:t>
      </w:r>
      <w:r w:rsidR="00010182" w:rsidRPr="00010182">
        <w:rPr>
          <w:rFonts w:ascii="GHEA Grapalat" w:hAnsi="GHEA Grapalat"/>
          <w:sz w:val="24"/>
          <w:szCs w:val="24"/>
          <w:lang w:val="hy-AM"/>
        </w:rPr>
        <w:t>ը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="00010182" w:rsidRPr="00010182">
        <w:rPr>
          <w:rFonts w:ascii="GHEA Grapalat" w:hAnsi="GHEA Grapalat"/>
          <w:sz w:val="24"/>
          <w:szCs w:val="24"/>
          <w:lang w:val="hy-AM"/>
        </w:rPr>
        <w:t xml:space="preserve">ելու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մա</w:t>
      </w:r>
      <w:r w:rsidR="00010182" w:rsidRPr="00010182">
        <w:rPr>
          <w:rFonts w:ascii="GHEA Grapalat" w:hAnsi="GHEA Grapalat"/>
          <w:sz w:val="24"/>
          <w:szCs w:val="24"/>
          <w:lang w:val="hy-AM"/>
        </w:rPr>
        <w:t>սի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ն</w:t>
      </w:r>
      <w:r w:rsidR="00010182" w:rsidRPr="00E54BBA">
        <w:rPr>
          <w:rFonts w:ascii="GHEA Grapalat" w:hAnsi="GHEA Grapalat"/>
          <w:sz w:val="24"/>
          <w:szCs w:val="24"/>
          <w:lang w:val="hy-AM"/>
        </w:rPr>
        <w:t>»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BBA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BBA">
        <w:rPr>
          <w:rFonts w:ascii="GHEA Grapalat" w:hAnsi="GHEA Grapalat"/>
          <w:sz w:val="24"/>
          <w:szCs w:val="24"/>
          <w:lang w:val="hy-AM"/>
        </w:rPr>
        <w:t>այլ իրավական ակտերի ընդունման անհրաժեշտություն չի առաջանում։</w:t>
      </w:r>
      <w:r w:rsidRPr="00E54BBA">
        <w:rPr>
          <w:rFonts w:ascii="GHEA Grapalat" w:hAnsi="GHEA Grapalat"/>
          <w:sz w:val="24"/>
          <w:szCs w:val="24"/>
          <w:lang w:val="hy-AM"/>
        </w:rPr>
        <w:tab/>
      </w:r>
      <w:r w:rsidRPr="00E54BBA">
        <w:rPr>
          <w:rFonts w:ascii="GHEA Grapalat" w:hAnsi="GHEA Grapalat"/>
          <w:sz w:val="24"/>
          <w:szCs w:val="24"/>
          <w:lang w:val="hy-AM"/>
        </w:rPr>
        <w:br/>
      </w:r>
    </w:p>
    <w:p w14:paraId="7F8B418D" w14:textId="77777777" w:rsidR="0053422C" w:rsidRPr="00501ACF" w:rsidRDefault="0053422C" w:rsidP="008B738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C5EC4B9" w14:textId="5CF58465" w:rsidR="00045DB8" w:rsidRPr="00501ACF" w:rsidRDefault="00010182" w:rsidP="008B738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ACF">
        <w:rPr>
          <w:rFonts w:ascii="GHEA Grapalat" w:hAnsi="GHEA Grapalat"/>
          <w:b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9215FC" w:rsidRPr="00501A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>ՀԱՄԱՅՆՔԻ ՍԵՓԱԿԱՆՈՒԹՅՈՒՆ ՀԱՆԴԻՍԱՑՈՂ ԳՈՒՅՔԻ</w:t>
      </w:r>
      <w:r w:rsidR="008B738E">
        <w:rPr>
          <w:rFonts w:ascii="GHEA Grapalat" w:hAnsi="GHEA Grapalat"/>
          <w:b/>
          <w:sz w:val="24"/>
          <w:szCs w:val="24"/>
          <w:lang w:val="hy-AM"/>
        </w:rPr>
        <w:t xml:space="preserve">  202</w:t>
      </w:r>
      <w:r w:rsidR="00524F08">
        <w:rPr>
          <w:rFonts w:ascii="GHEA Grapalat" w:hAnsi="GHEA Grapalat"/>
          <w:b/>
          <w:sz w:val="24"/>
          <w:szCs w:val="24"/>
          <w:lang w:val="hy-AM"/>
        </w:rPr>
        <w:t>2</w:t>
      </w:r>
      <w:r w:rsidR="009D2714" w:rsidRPr="00501A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 xml:space="preserve">ԹՎԱԿԱՆԻ ԳՈՒՅՔԱԳՐՄԱՆ </w:t>
      </w:r>
      <w:r w:rsidR="00187A1B" w:rsidRPr="00501ACF">
        <w:rPr>
          <w:rFonts w:ascii="GHEA Grapalat" w:hAnsi="GHEA Grapalat"/>
          <w:b/>
          <w:sz w:val="24"/>
          <w:szCs w:val="24"/>
          <w:lang w:val="hy-AM"/>
        </w:rPr>
        <w:t xml:space="preserve">   ՓԱՍՏԱԹՂԹԵՐ</w:t>
      </w:r>
      <w:r w:rsidRPr="00501ACF">
        <w:rPr>
          <w:rFonts w:ascii="GHEA Grapalat" w:hAnsi="GHEA Grapalat"/>
          <w:b/>
          <w:sz w:val="24"/>
          <w:szCs w:val="24"/>
          <w:lang w:val="hy-AM"/>
        </w:rPr>
        <w:t>Ը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 xml:space="preserve"> ՀԱՍՏԱՏ</w:t>
      </w:r>
      <w:r w:rsidRPr="00501ACF">
        <w:rPr>
          <w:rFonts w:ascii="GHEA Grapalat" w:hAnsi="GHEA Grapalat"/>
          <w:b/>
          <w:sz w:val="24"/>
          <w:szCs w:val="24"/>
          <w:lang w:val="hy-AM"/>
        </w:rPr>
        <w:t xml:space="preserve">ԵԼՈՒ 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>ՄԱ</w:t>
      </w:r>
      <w:r w:rsidRPr="00501ACF">
        <w:rPr>
          <w:rFonts w:ascii="GHEA Grapalat" w:hAnsi="GHEA Grapalat"/>
          <w:b/>
          <w:sz w:val="24"/>
          <w:szCs w:val="24"/>
          <w:lang w:val="hy-AM"/>
        </w:rPr>
        <w:t>ՍԻ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>Ն</w:t>
      </w:r>
      <w:r w:rsidRPr="00501ACF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515F2" w:rsidRPr="00501ACF">
        <w:rPr>
          <w:rFonts w:ascii="GHEA Grapalat" w:hAnsi="GHEA Grapalat"/>
          <w:b/>
          <w:sz w:val="24"/>
          <w:szCs w:val="24"/>
          <w:lang w:val="hy-AM"/>
        </w:rPr>
        <w:t xml:space="preserve">  ՆԱԽԱԳԾԻ ԸՆԴՈՒՆՄԱՆ </w:t>
      </w:r>
      <w:r w:rsidR="00045DB8" w:rsidRPr="00501ACF">
        <w:rPr>
          <w:rFonts w:ascii="GHEA Grapalat" w:hAnsi="GHEA Grapalat"/>
          <w:b/>
          <w:sz w:val="24"/>
          <w:szCs w:val="24"/>
          <w:lang w:val="hy-AM"/>
        </w:rPr>
        <w:t>ԿԱՊԱԿՑՈՒԹՅԱՄԲ</w:t>
      </w:r>
      <w:r w:rsidR="00187A1B" w:rsidRPr="00501AC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01ACF" w:rsidRPr="00501ACF">
        <w:rPr>
          <w:rFonts w:ascii="GHEA Grapalat" w:hAnsi="GHEA Grapalat"/>
          <w:b/>
          <w:sz w:val="24"/>
          <w:szCs w:val="24"/>
          <w:lang w:val="hy-AM"/>
        </w:rPr>
        <w:t>ՏԵՂ</w:t>
      </w:r>
      <w:r w:rsidR="00A5461A" w:rsidRPr="00A546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501ACF">
        <w:rPr>
          <w:rFonts w:ascii="GHEA Grapalat" w:hAnsi="GHEA Grapalat"/>
          <w:b/>
          <w:sz w:val="24"/>
          <w:szCs w:val="24"/>
          <w:lang w:val="hy-AM"/>
        </w:rPr>
        <w:t>ՀԱՄԱՅՆՔԻ ԲՅՈՒՋԵՈՒՄ ԵԿԱՄՈՒՏՆԵՐԻ ԵՎ ԾԱԽՍԵՐԻ ԱՎԵԼԱՑՄԱՆ ԿԱՄ ՆՎԱԶԵՑՄԱՆ ՄԱՍԻՆ</w:t>
      </w:r>
    </w:p>
    <w:p w14:paraId="7AADA27A" w14:textId="582B74B9" w:rsidR="00045DB8" w:rsidRPr="00E54BBA" w:rsidRDefault="00010182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>«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Հայաստանի Հա</w:t>
      </w:r>
      <w:r w:rsidR="00501ACF">
        <w:rPr>
          <w:rFonts w:ascii="GHEA Grapalat" w:hAnsi="GHEA Grapalat"/>
          <w:sz w:val="24"/>
          <w:szCs w:val="24"/>
          <w:lang w:val="hy-AM"/>
        </w:rPr>
        <w:t>ն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րապետության Սյունիքի մարզի Տեղ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գույքի</w:t>
      </w:r>
      <w:r w:rsidR="009D2714">
        <w:rPr>
          <w:rFonts w:ascii="GHEA Grapalat" w:hAnsi="GHEA Grapalat"/>
          <w:sz w:val="24"/>
          <w:szCs w:val="24"/>
          <w:lang w:val="hy-AM"/>
        </w:rPr>
        <w:t xml:space="preserve"> 20</w:t>
      </w:r>
      <w:r w:rsidR="008B738E">
        <w:rPr>
          <w:rFonts w:ascii="GHEA Grapalat" w:hAnsi="GHEA Grapalat"/>
          <w:sz w:val="24"/>
          <w:szCs w:val="24"/>
          <w:lang w:val="hy-AM"/>
        </w:rPr>
        <w:t>2</w:t>
      </w:r>
      <w:r w:rsidR="00524F08">
        <w:rPr>
          <w:rFonts w:ascii="GHEA Grapalat" w:hAnsi="GHEA Grapalat"/>
          <w:sz w:val="24"/>
          <w:szCs w:val="24"/>
          <w:lang w:val="hy-AM"/>
        </w:rPr>
        <w:t>2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թվականի գույքագրման </w:t>
      </w:r>
      <w:r w:rsidR="00E54BBA" w:rsidRPr="00E54BBA">
        <w:rPr>
          <w:rFonts w:ascii="GHEA Grapalat" w:hAnsi="GHEA Grapalat"/>
          <w:sz w:val="24"/>
          <w:szCs w:val="24"/>
          <w:lang w:val="hy-AM"/>
        </w:rPr>
        <w:t>փաստաթղթե</w:t>
      </w:r>
      <w:r w:rsidR="00E54BBA">
        <w:rPr>
          <w:rFonts w:ascii="GHEA Grapalat" w:hAnsi="GHEA Grapalat"/>
          <w:sz w:val="24"/>
          <w:szCs w:val="24"/>
          <w:lang w:val="hy-AM"/>
        </w:rPr>
        <w:t>ր</w:t>
      </w:r>
      <w:r w:rsidRPr="00010182">
        <w:rPr>
          <w:rFonts w:ascii="GHEA Grapalat" w:hAnsi="GHEA Grapalat"/>
          <w:sz w:val="24"/>
          <w:szCs w:val="24"/>
          <w:lang w:val="hy-AM"/>
        </w:rPr>
        <w:t>ը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010182">
        <w:rPr>
          <w:rFonts w:ascii="GHEA Grapalat" w:hAnsi="GHEA Grapalat"/>
          <w:sz w:val="24"/>
          <w:szCs w:val="24"/>
          <w:lang w:val="hy-AM"/>
        </w:rPr>
        <w:t xml:space="preserve">ելու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մա</w:t>
      </w:r>
      <w:r w:rsidRPr="00010182">
        <w:rPr>
          <w:rFonts w:ascii="GHEA Grapalat" w:hAnsi="GHEA Grapalat"/>
          <w:sz w:val="24"/>
          <w:szCs w:val="24"/>
          <w:lang w:val="hy-AM"/>
        </w:rPr>
        <w:t>սի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ն</w:t>
      </w:r>
      <w:r w:rsidRPr="00E54BBA">
        <w:rPr>
          <w:rFonts w:ascii="GHEA Grapalat" w:hAnsi="GHEA Grapalat"/>
          <w:sz w:val="24"/>
          <w:szCs w:val="24"/>
          <w:lang w:val="hy-AM"/>
        </w:rPr>
        <w:t>»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 նախագծի ընդունման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կապակցությամբ </w:t>
      </w:r>
      <w:r w:rsidR="00501ACF" w:rsidRPr="00501ACF">
        <w:rPr>
          <w:rFonts w:ascii="GHEA Grapalat" w:hAnsi="GHEA Grapalat"/>
          <w:sz w:val="24"/>
          <w:szCs w:val="24"/>
          <w:lang w:val="hy-AM"/>
        </w:rPr>
        <w:t>Տեղ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համայնքի բյուջեում  եկամուտների և ծախսերի  ավելացում կամ նվազեցում չի նախատեսվում։ </w:t>
      </w:r>
    </w:p>
    <w:p w14:paraId="723F2824" w14:textId="77777777" w:rsidR="00045DB8" w:rsidRPr="00E54BBA" w:rsidRDefault="00045DB8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BF3D6CC" w14:textId="77777777" w:rsidR="00AA0719" w:rsidRPr="008B738E" w:rsidRDefault="00045DB8" w:rsidP="00BD113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B738E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="00BD1130" w:rsidRPr="008B738E">
        <w:rPr>
          <w:rFonts w:ascii="GHEA Grapalat" w:hAnsi="GHEA Grapalat"/>
          <w:b/>
          <w:sz w:val="24"/>
          <w:szCs w:val="24"/>
          <w:lang w:val="hy-AM"/>
        </w:rPr>
        <w:tab/>
      </w:r>
      <w:r w:rsidR="00BD1130" w:rsidRPr="008B738E">
        <w:rPr>
          <w:rFonts w:ascii="GHEA Grapalat" w:hAnsi="GHEA Grapalat"/>
          <w:b/>
          <w:sz w:val="24"/>
          <w:szCs w:val="24"/>
          <w:lang w:val="en-US"/>
        </w:rPr>
        <w:t xml:space="preserve">           </w:t>
      </w:r>
      <w:r w:rsidRPr="008B738E">
        <w:rPr>
          <w:rFonts w:ascii="GHEA Grapalat" w:hAnsi="GHEA Grapalat"/>
          <w:b/>
          <w:sz w:val="24"/>
          <w:szCs w:val="24"/>
          <w:lang w:val="hy-AM"/>
        </w:rPr>
        <w:tab/>
      </w:r>
      <w:r w:rsidR="008B738E" w:rsidRPr="008B738E">
        <w:rPr>
          <w:rFonts w:ascii="GHEA Grapalat" w:hAnsi="GHEA Grapalat"/>
          <w:b/>
          <w:sz w:val="24"/>
          <w:szCs w:val="24"/>
          <w:lang w:val="hy-AM"/>
        </w:rPr>
        <w:t>ԴԱՎԻԹ ՂՈՒԼ</w:t>
      </w:r>
      <w:r w:rsidR="00501ACF" w:rsidRPr="008B738E">
        <w:rPr>
          <w:rFonts w:ascii="GHEA Grapalat" w:hAnsi="GHEA Grapalat"/>
          <w:b/>
          <w:sz w:val="24"/>
          <w:szCs w:val="24"/>
          <w:lang w:val="en-US"/>
        </w:rPr>
        <w:t>ՈՒՆՑ</w:t>
      </w:r>
    </w:p>
    <w:sectPr w:rsidR="00AA0719" w:rsidRPr="008B738E" w:rsidSect="00010182">
      <w:pgSz w:w="11906" w:h="16838"/>
      <w:pgMar w:top="284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10182"/>
    <w:rsid w:val="00045DB8"/>
    <w:rsid w:val="000515F2"/>
    <w:rsid w:val="000F6FE6"/>
    <w:rsid w:val="00167188"/>
    <w:rsid w:val="00187A1B"/>
    <w:rsid w:val="001F54BE"/>
    <w:rsid w:val="00207AB5"/>
    <w:rsid w:val="003643F8"/>
    <w:rsid w:val="00394A7C"/>
    <w:rsid w:val="00451D04"/>
    <w:rsid w:val="00501ACF"/>
    <w:rsid w:val="00504050"/>
    <w:rsid w:val="00520315"/>
    <w:rsid w:val="00524F08"/>
    <w:rsid w:val="0053422C"/>
    <w:rsid w:val="00564ECD"/>
    <w:rsid w:val="00594C12"/>
    <w:rsid w:val="005B3FE5"/>
    <w:rsid w:val="005E00C7"/>
    <w:rsid w:val="00747376"/>
    <w:rsid w:val="00773D03"/>
    <w:rsid w:val="0077696B"/>
    <w:rsid w:val="00845804"/>
    <w:rsid w:val="00886E0C"/>
    <w:rsid w:val="008B738E"/>
    <w:rsid w:val="009024C1"/>
    <w:rsid w:val="009215FC"/>
    <w:rsid w:val="009618F0"/>
    <w:rsid w:val="009B5C6F"/>
    <w:rsid w:val="009D2714"/>
    <w:rsid w:val="00A5461A"/>
    <w:rsid w:val="00A62BCA"/>
    <w:rsid w:val="00AA0719"/>
    <w:rsid w:val="00AC38AA"/>
    <w:rsid w:val="00BD1130"/>
    <w:rsid w:val="00C037B9"/>
    <w:rsid w:val="00D05E3C"/>
    <w:rsid w:val="00E54BBA"/>
    <w:rsid w:val="00ED0936"/>
    <w:rsid w:val="00FA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CB26"/>
  <w15:docId w15:val="{DB3DB096-65AC-40F9-A5DA-5F4E1ABA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31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0315"/>
    <w:rPr>
      <w:b/>
      <w:bCs/>
    </w:rPr>
  </w:style>
  <w:style w:type="character" w:styleId="Emphasis">
    <w:name w:val="Emphasis"/>
    <w:basedOn w:val="DefaultParagraphFont"/>
    <w:uiPriority w:val="20"/>
    <w:qFormat/>
    <w:rsid w:val="00520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World Vision</cp:lastModifiedBy>
  <cp:revision>10</cp:revision>
  <cp:lastPrinted>2023-01-06T18:07:00Z</cp:lastPrinted>
  <dcterms:created xsi:type="dcterms:W3CDTF">2021-03-01T07:16:00Z</dcterms:created>
  <dcterms:modified xsi:type="dcterms:W3CDTF">2023-01-06T18:08:00Z</dcterms:modified>
</cp:coreProperties>
</file>