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Grapalat" w:hAnsi="GHEA Grapalat" w:cstheme="minorBidi"/>
          <w:color w:val="000000" w:themeColor="text1"/>
          <w:lang w:val="hy-AM"/>
        </w:rPr>
      </w:pP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ՀԻՄՆԱՎՈՐՈՒՄ</w:t>
      </w:r>
    </w:p>
    <w:p w:rsidR="00AE2D39" w:rsidRPr="00675DEC" w:rsidRDefault="00AE2D39" w:rsidP="00AE2D39">
      <w:pPr>
        <w:pStyle w:val="NoSpacing"/>
        <w:ind w:firstLine="284"/>
        <w:jc w:val="center"/>
        <w:rPr>
          <w:lang w:val="en-US"/>
        </w:rPr>
      </w:pPr>
      <w:r>
        <w:rPr>
          <w:rStyle w:val="Strong"/>
          <w:rFonts w:ascii="GHEA Grapalat" w:hAnsi="GHEA Grapalat"/>
          <w:color w:val="000000" w:themeColor="text1"/>
          <w:lang w:val="hy-AM"/>
        </w:rPr>
        <w:t>ԱՎԱԳԱՆՈՒ ՈՐՈՇՄԱՆ</w:t>
      </w:r>
      <w:r>
        <w:rPr>
          <w:rStyle w:val="Strong"/>
          <w:rFonts w:ascii="GHEA Grapalat" w:hAnsi="GHEA Grapalat"/>
          <w:color w:val="000000" w:themeColor="text1"/>
          <w:lang w:val="en-US"/>
        </w:rPr>
        <w:t xml:space="preserve"> </w:t>
      </w:r>
      <w:r>
        <w:rPr>
          <w:rStyle w:val="Strong"/>
          <w:rFonts w:ascii="GHEA Grapalat" w:hAnsi="GHEA Grapalat"/>
          <w:color w:val="000000" w:themeColor="text1"/>
          <w:lang w:val="hy-AM"/>
        </w:rPr>
        <w:t xml:space="preserve">ՆԱԽԱԳԾԻ  </w:t>
      </w:r>
      <w:r>
        <w:rPr>
          <w:rFonts w:ascii="GHEA Grapalat" w:hAnsi="GHEA Grapalat"/>
          <w:b/>
          <w:color w:val="000000" w:themeColor="text1"/>
          <w:lang w:val="hy-AM"/>
        </w:rPr>
        <w:t>ԸՆԴՈՒՆՄԱՆ ԱՆՀՐԱԺԵՇՏՈՒԹՅԱՆ</w:t>
      </w:r>
    </w:p>
    <w:p w:rsidR="00AE2D39" w:rsidRPr="00675DEC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cstheme="minorBidi"/>
          <w:b w:val="0"/>
          <w:lang w:val="en-US"/>
        </w:rPr>
      </w:pPr>
    </w:p>
    <w:p w:rsidR="00AE2D39" w:rsidRP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Տեղ համայնքի Տեղ գյուղի 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12-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րդ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փողոցի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թիվ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25/1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հասցեում գտնվող, համայնքային  սեփականություն հանդիսացող </w:t>
      </w:r>
      <w:r w:rsidRPr="00AE2D39">
        <w:rPr>
          <w:rFonts w:ascii="GHEA Grapalat" w:hAnsi="GHEA Grapalat"/>
          <w:b/>
          <w:color w:val="000000" w:themeColor="text1"/>
          <w:lang w:val="hy-AM"/>
        </w:rPr>
        <w:t xml:space="preserve">0.12344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հեկտար մակերեսով բնակավայրերի նպատակային նշանակության «բնակելի  կառուցապատման հողեր» գործառնական նշանակության հողամասը`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բնակելի տուն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կառուցելու նպատակով: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ՏԵՂԵԿԱՆՔ</w:t>
      </w:r>
    </w:p>
    <w:p w:rsidR="00AE2D39" w:rsidRDefault="00AE2D39" w:rsidP="00AE2D39">
      <w:pPr>
        <w:pStyle w:val="NoSpacing"/>
        <w:ind w:firstLine="284"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theme="minorBidi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 xml:space="preserve"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հաշվարկներով  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317734.56</w:t>
      </w:r>
      <w:r>
        <w:rPr>
          <w:rFonts w:ascii="Calibri" w:hAnsi="Calibri" w:cs="Calibri"/>
          <w:b/>
          <w:color w:val="000000" w:themeColor="text1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ՀՀ դրամով: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</w:p>
    <w:p w:rsidR="00AE2D39" w:rsidRPr="00675DEC" w:rsidRDefault="00AE2D39" w:rsidP="00AE2D39">
      <w:pPr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AE2D39" w:rsidRDefault="00AE2D39" w:rsidP="00AE2D39">
      <w:p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br/>
        <w:t xml:space="preserve">                 պաշտոնակատար՝                          Լիանա Մանուչարյան</w:t>
      </w:r>
    </w:p>
    <w:p w:rsidR="00AE2D39" w:rsidRDefault="00AE2D39" w:rsidP="00AE2D39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01.02.2024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.</w:t>
      </w:r>
    </w:p>
    <w:p w:rsidR="00AE2D39" w:rsidRPr="00675DEC" w:rsidRDefault="00AE2D39" w:rsidP="00AE2D39">
      <w:pPr>
        <w:rPr>
          <w:lang w:val="hy-AM"/>
        </w:rPr>
      </w:pPr>
    </w:p>
    <w:p w:rsidR="00AA52FD" w:rsidRPr="00AE2D39" w:rsidRDefault="00AA52FD">
      <w:pPr>
        <w:rPr>
          <w:lang w:val="hy-AM"/>
        </w:rPr>
      </w:pPr>
      <w:bookmarkStart w:id="0" w:name="_GoBack"/>
      <w:bookmarkEnd w:id="0"/>
    </w:p>
    <w:sectPr w:rsidR="00AA52FD" w:rsidRPr="00AE2D39" w:rsidSect="00675DE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5"/>
    <w:rsid w:val="006005E5"/>
    <w:rsid w:val="00AA52FD"/>
    <w:rsid w:val="00A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381F"/>
  <w15:chartTrackingRefBased/>
  <w15:docId w15:val="{22E74F4B-5A2C-487C-BA82-44B3098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3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2024-02-05T11:34:00Z</dcterms:created>
  <dcterms:modified xsi:type="dcterms:W3CDTF">2024-02-05T11:36:00Z</dcterms:modified>
</cp:coreProperties>
</file>